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Bike Sales &amp; Rider Analysis (2021-2022)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repository holds the assets for a data analysis project focused on a bike-sharing company's performance across 2021 and 2022. The project uses SQL for data preparation and Power BI for creating a dynamic, interactive dashboard to visualize key business insights.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📊 Power BI Dashboard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final output is a comprehensive dashboard that summarizes the key findings from the dataset. It provides a clear view of revenue, profitability, rider demographics, and usage patterns.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🚀 Key Insights from the Analysis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Financial Health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company is in a strong financial position,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$4.05M in revenue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$2.79M in profit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yielding an impressive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45.48% profit margin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Rider Demographics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business has a very strong loyal customer base,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registered riders accounting for 81.8%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the total.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Peak Usage Hours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most profitable times are during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midday and early evening (10 AM - 7 PM)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suggesting high usage during standard business hours and commute times.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Peak Usage Days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Wednesday and Friday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are the most profitable days, indicating strong midweek and end-of-week activity.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Seasonal Trends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Revenue is highest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Season 3 (Fall)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showing a clear seasonal influence on rider activity.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🛠️ Tools and Technologies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Transformation &amp; 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SQL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(using SQL Server)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 Visualization &amp; Dashboarding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Microsoft Power BI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📂 Project Files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bike_share_yr_0.csv: Raw bike sharing data for the year 2021.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bike_share_yr_1.csv: Raw bike sharing data for the year 2022.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cost_table.csv: Supplementary data containing cost and pricing information.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SQLQuery3.sql: The SQL script used to clean, merge, and prepare the data for analysis.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Dashboard ss.png: The screenshot of the final Power BI dashboard.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⚙️ Methodology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project was executed in two main stages: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Data Preparation (SQL)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raw data from the CSV files was first loaded into a SQL Server database. The SQLQuery3.sql script performs several key transformations: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Union 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datasets for 2021 (bike_share_yr_0) and 2022 (bike_share_yr_1) were combined into a single dataset using a Common Table Expression (CTE).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Join Datasets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combined bike share data was joined with the cost_table to bring pricing and cost information into the main dataset.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Calculate Financial Metrics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New columns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Revenue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Profit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were calculated directly in the SQL query to simplify analysis in Power BI. The query calculates revenue (riders * price) and profit ((riders * price) - COGS).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A simplified version of the core logic in SQLQuery3.sql</w:t>
        <w:br w:type="textWrapping"/>
        <w:t xml:space="preserve">with cte as (</w:t>
        <w:br w:type="textWrapping"/>
        <w:t xml:space="preserve">    -- Combine both years of data</w:t>
        <w:br w:type="textWrapping"/>
        <w:t xml:space="preserve">    select * from bike_share_yr_0</w:t>
        <w:br w:type="textWrapping"/>
        <w:t xml:space="preserve">    union all</w:t>
        <w:br w:type="textWrapping"/>
        <w:t xml:space="preserve">    select * from bike_share_yr_1</w:t>
        <w:br w:type="textWrapping"/>
        <w:t xml:space="preserve">)</w:t>
        <w:br w:type="textWrapping"/>
        <w:br w:type="textWrapping"/>
        <w:t xml:space="preserve">select</w:t>
        <w:br w:type="textWrapping"/>
        <w:t xml:space="preserve">    dteday,</w:t>
        <w:br w:type="textWrapping"/>
        <w:t xml:space="preserve">    season,</w:t>
        <w:br w:type="textWrapping"/>
        <w:t xml:space="preserve">    hr,</w:t>
        <w:br w:type="textWrapping"/>
        <w:t xml:space="preserve">    weekday,</w:t>
        <w:br w:type="textWrapping"/>
        <w:t xml:space="preserve">    a.yr,</w:t>
        <w:br w:type="textWrapping"/>
        <w:t xml:space="preserve">    -- Calculate key financial metrics</w:t>
        <w:br w:type="textWrapping"/>
        <w:t xml:space="preserve">    riders*price as Revenue,</w:t>
        <w:br w:type="textWrapping"/>
        <w:t xml:space="preserve">    (riders*price) - COGS as Profit</w:t>
        <w:br w:type="textWrapping"/>
        <w:t xml:space="preserve">from cte a</w:t>
        <w:br w:type="textWrapping"/>
        <w:t xml:space="preserve">left join cost_table b on a.yr = b.yr;</w:t>
        <w:br w:type="textWrapping"/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Visualization (Power BI)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cleaned and processed data from the SQL query was then connected to Power BI. The dashboard was built using several visualizations to highlight the key insights: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KPI Cards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display high-level metrics like Total Revenue, Profit, Profit Margin, and Total Riders.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Line and Bar Chart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show the trend of riders and revenue over the months.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Bar Chart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compare revenue generated across different seasons.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Donut Chart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visualize the breakdown of registered vs. casual riders.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Matrix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provide a detailed, granular view of revenue by hour.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 (How to Reproduce)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Database Setup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Import the three .csv files (bike_share_yr_0.csv, bike_share_yr_1.csv, cost_table.csv) into a SQL database.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Run SQL Script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Execute the SQLQuery3.sql script to create the final, analysis-ready view or table.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Connect Power BI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Connect Power BI Desktop to your SQL database and import the data generated from the script.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Build Dashboard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Recreate the visuals from the dashboard screenshot using the imported data.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